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20" w:rsidRPr="00257EF6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282E20" w:rsidRPr="00257EF6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2022-2023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оқу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жылының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proofErr w:type="spellStart"/>
      <w:r w:rsidRPr="002F7A98">
        <w:rPr>
          <w:rFonts w:ascii="Times New Roman" w:hAnsi="Times New Roman" w:cs="Times New Roman"/>
          <w:b/>
          <w:sz w:val="20"/>
          <w:szCs w:val="20"/>
        </w:rPr>
        <w:t>семестрі</w:t>
      </w:r>
      <w:proofErr w:type="spellEnd"/>
    </w:p>
    <w:p w:rsidR="00282E20" w:rsidRPr="002F7A98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«</w:t>
      </w:r>
      <w:r w:rsidRPr="002F7A98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6В01101-Педагогика және психология</w:t>
      </w:r>
      <w:r w:rsidRPr="002F7A98"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 w:rsidRPr="002F7A98">
        <w:rPr>
          <w:rFonts w:ascii="Times New Roman" w:hAnsi="Times New Roman" w:cs="Times New Roman"/>
          <w:b/>
          <w:sz w:val="20"/>
          <w:szCs w:val="20"/>
        </w:rPr>
        <w:t>бі</w:t>
      </w:r>
      <w:proofErr w:type="gramStart"/>
      <w:r w:rsidRPr="002F7A98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2F7A98">
        <w:rPr>
          <w:rFonts w:ascii="Times New Roman" w:hAnsi="Times New Roman" w:cs="Times New Roman"/>
          <w:b/>
          <w:sz w:val="20"/>
          <w:szCs w:val="20"/>
        </w:rPr>
        <w:t>ім</w:t>
      </w:r>
      <w:proofErr w:type="spellEnd"/>
      <w:r w:rsidRPr="002F7A98">
        <w:rPr>
          <w:rFonts w:ascii="Times New Roman" w:hAnsi="Times New Roman" w:cs="Times New Roman"/>
          <w:b/>
          <w:sz w:val="20"/>
          <w:szCs w:val="20"/>
        </w:rPr>
        <w:t xml:space="preserve"> беру бағдарламасы</w:t>
      </w:r>
      <w:r w:rsidRPr="002F7A98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247"/>
        <w:gridCol w:w="992"/>
        <w:gridCol w:w="142"/>
        <w:gridCol w:w="1163"/>
        <w:gridCol w:w="850"/>
        <w:gridCol w:w="567"/>
        <w:gridCol w:w="397"/>
        <w:gridCol w:w="1446"/>
      </w:tblGrid>
      <w:tr w:rsidR="00282E20" w:rsidRPr="002F7A98" w:rsidTr="00953C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Студент-тің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жұмысы (СӨЖ)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r w:rsidR="00953C31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мен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282E20" w:rsidRPr="002F7A98" w:rsidTr="004C1A35">
        <w:trPr>
          <w:trHeight w:val="1212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істер (Д)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. саба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қ-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тар (ЗС)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1A35" w:rsidRPr="002F7A98" w:rsidTr="00953C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4C1A35" w:rsidRDefault="004C1A35" w:rsidP="004C1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1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C1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SK</w:t>
            </w:r>
            <w:r w:rsidRPr="004C1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1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4C1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4C1A35" w:rsidRDefault="004C1A35" w:rsidP="008D6522">
            <w:pPr>
              <w:shd w:val="clear" w:color="auto" w:fill="FFFFFF"/>
              <w:tabs>
                <w:tab w:val="num" w:pos="2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«Отбасылық кеңес беру»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F7A98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4C1A35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4C1A35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F7A98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F7A98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F7A98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282E20" w:rsidRPr="002F7A98" w:rsidTr="00E849E0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қ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282E20" w:rsidRPr="002F7A98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бақылаутү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</w:tr>
      <w:tr w:rsidR="00282E20" w:rsidRPr="002F7A98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2F7A98" w:rsidRDefault="00CF7B04" w:rsidP="002F7A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 w:rsidRPr="002F7A98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Дәріс-презентация, проблемалық дәріс, дәріс-пікірталас</w:t>
            </w:r>
          </w:p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2F7A98" w:rsidRDefault="00CF7B04" w:rsidP="002F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Семинар-пікірталас,</w:t>
            </w:r>
          </w:p>
          <w:p w:rsidR="00CF7B04" w:rsidRPr="002F7A98" w:rsidRDefault="00CF7B04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аналитикалық әңгіме, проблемалық семинар, </w:t>
            </w:r>
            <w:r w:rsidRPr="002F7A98">
              <w:rPr>
                <w:rFonts w:ascii="Times New Roman" w:hAnsi="Times New Roman" w:cs="Times New Roman"/>
                <w:lang w:val="kk-KZ"/>
              </w:rPr>
              <w:t>жағдаяттық тапсырмалар</w:t>
            </w:r>
          </w:p>
          <w:p w:rsidR="00CF7B04" w:rsidRPr="002F7A98" w:rsidRDefault="00CF7B04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282E20" w:rsidRPr="002F7A98" w:rsidTr="00E849E0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іскер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оқытушы</w:t>
            </w:r>
            <w:r w:rsidR="005C43A6"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Рамазанова Самал Амиргалиевна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61A1" w:rsidRPr="001B61A1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https://us04web.zoom.us/j/75616851643?pwd=bHUwUXB0L2R0OGFDZHc1dC9KM3pyQT09</w:t>
            </w:r>
          </w:p>
          <w:p w:rsidR="001B61A1" w:rsidRPr="001B61A1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  <w:proofErr w:type="spellEnd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 xml:space="preserve"> ID: 756 1685 1643</w:t>
            </w:r>
          </w:p>
          <w:p w:rsidR="005C43A6" w:rsidRPr="00A36608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>Passcode</w:t>
            </w:r>
            <w:proofErr w:type="spellEnd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>: 6K42Fj</w:t>
            </w:r>
            <w:r w:rsidR="00271039" w:rsidRPr="001B6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2E20" w:rsidRPr="001B61A1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1B61A1" w:rsidRDefault="00887C46" w:rsidP="002F7A9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hyperlink r:id="rId6" w:history="1">
              <w:r w:rsidR="005C43A6" w:rsidRPr="002F7A98">
                <w:rPr>
                  <w:rStyle w:val="a3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1B61A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5C43A6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700 777 0310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E20" w:rsidRPr="002F7A98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77"/>
      </w:tblGrid>
      <w:tr w:rsidR="00282E20" w:rsidRPr="002F7A98" w:rsidTr="00E849E0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2F7A98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="002F7A98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82E20" w:rsidRPr="002F7A98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3657"/>
        <w:gridCol w:w="4848"/>
      </w:tblGrid>
      <w:tr w:rsidR="00282E20" w:rsidRPr="002F7A98" w:rsidTr="00E46BDF">
        <w:tc>
          <w:tcPr>
            <w:tcW w:w="1872" w:type="dxa"/>
            <w:shd w:val="clear" w:color="auto" w:fill="auto"/>
          </w:tcPr>
          <w:p w:rsidR="00282E20" w:rsidRPr="00DD1AAC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1AA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D1AAC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3B5F00" w:rsidRPr="00DD1A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1AAC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*Оқытудың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  (ОН)</w:t>
            </w:r>
          </w:p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әнді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ОН қолжеткіз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C3E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уиндикаторлары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(әрбі</w:t>
            </w:r>
            <w:proofErr w:type="gram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ОН-ге</w:t>
            </w:r>
            <w:proofErr w:type="spellEnd"/>
            <w:r w:rsidR="006E038B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282E20" w:rsidRPr="004C1A35" w:rsidTr="00E46BD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C3E33" w:rsidRPr="00DD1AAC" w:rsidRDefault="00DD1AAC" w:rsidP="00DD1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1A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D1A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оның ерекшеліктері, қызметтері,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D1A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тәрбиелік механизимдері мен психологиялық климаты туралы білімін тереңдету; отбасының әлеуметтік экономикалық-құқықтық негіздерін білу; отбасының моральдың-этникалық құндылығын айқындау; педагогикалық мәдениетін, отбасындағы жағдайды түзету талпыныс және шеше білу қабілетін </w:t>
            </w:r>
            <w:r w:rsidRPr="00DD1A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қалыптастыруға негізделген оқу пәні. Cтуденттер бойында отбасына психологиялық кеңес беру дағдыларын қалыптастыру, отбасымен жүргізілетін әлеуметтік-педагогикалық жұмыстардың   теориясы мен практикасы  туралы  кәсіби білім негіздерін қалыптастыру.</w:t>
            </w: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lastRenderedPageBreak/>
              <w:t xml:space="preserve">1 ОН: </w:t>
            </w:r>
            <w:r w:rsidR="00373463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Пәннің объектісін, пәнін, негізгі категорияларын атаңыз, отбасы мен мектептің психологиялық-педагогикалық өзара әрекетінің ерекшеліктерін ашыңыз.</w:t>
            </w:r>
          </w:p>
        </w:tc>
        <w:tc>
          <w:tcPr>
            <w:tcW w:w="4848" w:type="dxa"/>
            <w:shd w:val="clear" w:color="auto" w:fill="auto"/>
          </w:tcPr>
          <w:p w:rsidR="00E46BDF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1.1. </w:t>
            </w:r>
            <w:r w:rsidR="00E46BDF" w:rsidRPr="002F7A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46BDF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 арасындағы психологиялық-педагогикалық өзара әрекеттестіктің теориялық негіздерін атайды;</w:t>
            </w:r>
          </w:p>
          <w:p w:rsidR="00E46BDF" w:rsidRPr="002F7A98" w:rsidRDefault="00E46BDF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1.2 Педагогикалық зерттеу объектісі ретінде отбасы, оның тұлғаны қалыптастырудағы рөлі туралы түсініктері бар; - отбасылық педагогика отбасылық ортадағы баланың даму заңдылықтарын, тәрбиедегі отбасының мүмкіндіктерін зерттейтін қазіргі педагогиканың бір бөлімі ретінде;</w:t>
            </w:r>
          </w:p>
          <w:p w:rsidR="00282E20" w:rsidRPr="002F7A98" w:rsidRDefault="00E46BDF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1.3 Әлеуметтік және отбасылық тәрбиенің ортақ және әртүрлі белгілерін ажыратады.</w:t>
            </w:r>
          </w:p>
        </w:tc>
      </w:tr>
      <w:tr w:rsidR="00282E20" w:rsidRPr="004C1A35" w:rsidTr="00E46BDF"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2 ОН: </w:t>
            </w:r>
            <w:r w:rsidR="00095B1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психологиялық-педагогикалық өзара әрекеттесу сферасы, отбасы мен мектеп арасындағы өзара әрекеттесу барысында пайда болатын әлеуметтік-педагогикалық процестердің мәні, мазмұны және құрылымы туралы білім жүйесіне ие болу.</w:t>
            </w:r>
          </w:p>
        </w:tc>
        <w:tc>
          <w:tcPr>
            <w:tcW w:w="4848" w:type="dxa"/>
            <w:shd w:val="clear" w:color="auto" w:fill="auto"/>
          </w:tcPr>
          <w:p w:rsidR="002909A2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2.1. </w:t>
            </w:r>
            <w:r w:rsidR="002909A2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Отбасын тұлғааралық қарым-қатынастар жүйесі ретінде зерттеудің педагогикалық тәсіліне, оның құрылымына (жынысы мен жасы және рөлі) және функцияларына сипаттама және түсінік береді;</w:t>
            </w:r>
          </w:p>
          <w:p w:rsidR="002909A2" w:rsidRPr="002F7A98" w:rsidRDefault="002909A2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2.2 Отбасының даму кезеңдерін, факторларын, құралдары мен тетіктерін, оның рөлдік құрылымын, отбасылық қатынастардың тұрақтылығы мен тұрақтылығын, неке жарын таңдау ерекшеліктерін, неке мен отбасына деген көзқарасты, жанжалдарды, кең әлеуметтік контексттегі отбасылардағы қарым-қатынастарды талдайды;</w:t>
            </w:r>
          </w:p>
          <w:p w:rsidR="00282E20" w:rsidRPr="002F7A98" w:rsidRDefault="002909A2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2.3 Отбасы құрылымдарының типологиясын және олардың білім беру мекемелерімен өзара әрекеттесуіне әсерін ұсынады.</w:t>
            </w:r>
          </w:p>
        </w:tc>
      </w:tr>
      <w:tr w:rsidR="00282E20" w:rsidRPr="004C1A35" w:rsidTr="00E46BD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3 ОН: </w:t>
            </w:r>
            <w:r w:rsidR="00095B1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Баланың жеке басының әлеуметтенуіне және өзін-өзі дамытуға көмектесу, оның қабілеттеріне, ұмтылыстарына және жалпыадамзаттық құндылықтарға сәйкес қоғамда өзін-өзі анықтау, даму жолын табуға көмектесу.</w:t>
            </w:r>
          </w:p>
        </w:tc>
        <w:tc>
          <w:tcPr>
            <w:tcW w:w="4848" w:type="dxa"/>
            <w:shd w:val="clear" w:color="auto" w:fill="auto"/>
          </w:tcPr>
          <w:p w:rsidR="00D46E88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3.1. </w:t>
            </w:r>
            <w:r w:rsidR="00D46E88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өзара әрекеттесуіндегі тәрбиенің мәселелерін бағалайды және принциптерін жалпылайды;</w:t>
            </w:r>
          </w:p>
          <w:p w:rsidR="00D46E88" w:rsidRPr="002F7A98" w:rsidRDefault="00D46E88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3.2 Отбасы мен әлеуметтік тәрбиенің өзара әрекеттесуінің заманауи тәсілдерін талдайды және сыни тұрғыдан қолданады;</w:t>
            </w:r>
          </w:p>
          <w:p w:rsidR="00282E20" w:rsidRPr="002F7A98" w:rsidRDefault="00D46E88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3.3 Педагогикалық мәселелердің теориялық және практикалық шешімдерін ұсынады және психологиялық-педагогикалық білімдерін отбасы мен мектептің өзара әрекеті бойынша кәсіби іс-әрекетте қолданады.</w:t>
            </w:r>
          </w:p>
        </w:tc>
      </w:tr>
      <w:tr w:rsidR="00282E20" w:rsidRPr="004C1A35" w:rsidTr="00E46BDF"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4 ОН: </w:t>
            </w:r>
            <w:r w:rsidR="00AF2D1D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Баланың жеке тұлғасын тәрбиелеу мен дамыту мәселелерін бірлесіп шешу мақсатында оқушылардың отбасымен өзара әрекеттесуді ұйымдастыру.</w:t>
            </w:r>
          </w:p>
        </w:tc>
        <w:tc>
          <w:tcPr>
            <w:tcW w:w="4848" w:type="dxa"/>
            <w:shd w:val="clear" w:color="auto" w:fill="auto"/>
          </w:tcPr>
          <w:p w:rsidR="00A939DA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>4.1.</w:t>
            </w:r>
            <w:r w:rsidR="00A939D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 тәрбиесінің озық тарихи тәжірибесін жинақтайды және қорытындылайды;</w:t>
            </w:r>
            <w:r w:rsidR="00A939DA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939D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  <w:p w:rsidR="00A939DA" w:rsidRPr="002F7A98" w:rsidRDefault="00A939DA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4.2 Әртүрлі деңгейде және әртүрлі әлеуметтік ортада өзара әрекеттесуді ұйымдастырады.</w:t>
            </w:r>
          </w:p>
          <w:p w:rsidR="00A939DA" w:rsidRPr="002F7A98" w:rsidRDefault="00A939DA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4.3 Қазіргі заманғы отбасы және отбасы тәрбиесінің мәселелерін талдайды; отбасы түрлері; отбасында баланы әлеуметтендіру жолдары.</w:t>
            </w:r>
          </w:p>
          <w:p w:rsidR="00282E20" w:rsidRPr="002F7A98" w:rsidRDefault="00A939D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4.4 Ата-аналардың бала тәрбиелеудегі құзыреттілігін қалыптастыру және ата-аналарды оқу-тәрбие үдерісіне қосу мақсатында белсендірудің әртүрлі әдістерін қолданады.</w:t>
            </w:r>
          </w:p>
        </w:tc>
      </w:tr>
      <w:tr w:rsidR="00282E20" w:rsidRPr="004C1A35" w:rsidTr="00E46BDF"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5 ОН: </w:t>
            </w:r>
            <w:r w:rsidR="00483F06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Балалар мен жасөспірімдерге арналған әртүрлі әлеуметтік маңызы бар іс-шараларды ұйымдастыру кезінде әлеуметтік-педагогикалық салада заманауи инновациялық қызметті жүзеге асыру.</w:t>
            </w:r>
          </w:p>
        </w:tc>
        <w:tc>
          <w:tcPr>
            <w:tcW w:w="4848" w:type="dxa"/>
            <w:shd w:val="clear" w:color="auto" w:fill="auto"/>
          </w:tcPr>
          <w:p w:rsidR="00A939DA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5.1. </w:t>
            </w:r>
            <w:r w:rsidR="00A939D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Пәнаралық білімдерді болашақ кәсіби қызметте біріктіреді;</w:t>
            </w:r>
          </w:p>
          <w:p w:rsidR="00A939DA" w:rsidRPr="002F7A98" w:rsidRDefault="00A939DA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5.2 Отбасына және балалық шаққа әлеуметтік-педагогикалық көмек көрсету бағдарламаларын әзірлейді;</w:t>
            </w:r>
          </w:p>
          <w:p w:rsidR="00282E20" w:rsidRPr="002F7A98" w:rsidRDefault="00A939D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5.3 Әлеуметтік-педагогикалық қызметте ғылыми-зерттеу жұмыстарын жүргізеді.</w:t>
            </w:r>
            <w:r w:rsidR="001F134B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</w:tc>
      </w:tr>
      <w:tr w:rsidR="00282E20" w:rsidRPr="002F7A98" w:rsidTr="00E849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</w:t>
            </w:r>
          </w:p>
        </w:tc>
      </w:tr>
      <w:tr w:rsidR="00282E20" w:rsidRPr="002F7A98" w:rsidTr="002F7A98">
        <w:trPr>
          <w:trHeight w:val="49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734F97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**Әдебиет</w:t>
            </w:r>
            <w:r w:rsidR="008004F7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 w:rsidR="008004F7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F7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Садвакасова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З.М. Современные методы воспитания личности: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учеб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>метод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 пособие / З. М.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Садвакасова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;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КазНУим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аль-Фараби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Алматы</w:t>
            </w:r>
            <w:proofErr w:type="spellEnd"/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ИП Волкова Е. В., 2014. - 99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Махнач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, А. В. Жизнеспособность человека и семьи.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Социальнопсихологическая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парадигма. – Москва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Институт психологии РАН , 2016. – 458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</w:rPr>
              <w:t xml:space="preserve">Агапов, Е. П.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учебное пособие. – Москва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Дашков и К°; Ростов-на-Дону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Наука-Спектр, 2010. – 398</w:t>
            </w:r>
          </w:p>
          <w:p w:rsidR="00842C5D" w:rsidRPr="002F7A98" w:rsidRDefault="00842C5D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Әлқожаева Н.С. Педагогика (оқу құралы)-Алматы, 2016.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Биекенов К.У., Жаназарова З.Ж., Нурбекова Ж.А. Отбасымен әлеуметтік жұмыс. Алматы, 2003. 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  <w:lang w:val="kk-KZ"/>
              </w:rPr>
              <w:t>Баймұқанова М.Т.. Отбасымен  әлеуметтік  педагогикалық  жұмыс .  Астана  2005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Әтемова Қ.Т. Отбасында баланың іс-әрекетін ұйымдастыру жолдары. А., 2002.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Оразбекова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Отбасыпсихологиясы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Алматы</w:t>
            </w:r>
            <w:proofErr w:type="spellEnd"/>
            <w:r w:rsidRPr="002F7A9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-</w:t>
            </w:r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2000.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</w:rPr>
              <w:t xml:space="preserve">Осипова, М. П. Педагогическое взаимодействие с семьей: пособие для педагогов учреждений общего среднего образования / М. П. Осипова, Е. Д. Осипов. – Минск: ИВЦ Минфина, 2015. – 191 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2E20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</w:rPr>
              <w:t xml:space="preserve">Словарь-справочник по психодиагностике (под ред.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Бурлачука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Л.Ф., Морозова С.М.). СПб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2009.  </w:t>
            </w:r>
          </w:p>
        </w:tc>
      </w:tr>
    </w:tbl>
    <w:p w:rsidR="00282E20" w:rsidRPr="002F7A98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476"/>
      </w:tblGrid>
      <w:tr w:rsidR="00282E20" w:rsidRPr="004C1A35" w:rsidTr="003472B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82E20" w:rsidRPr="002F7A98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82E20" w:rsidRPr="002F7A98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82E20" w:rsidRPr="002F7A98" w:rsidRDefault="00282E20" w:rsidP="002F7A9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7" w:history="1">
              <w:r w:rsidR="008004F7" w:rsidRPr="002F7A98">
                <w:rPr>
                  <w:rStyle w:val="a3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  <w:r w:rsidR="008004F7" w:rsidRPr="002F7A98"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</w:t>
            </w:r>
            <w:r w:rsidR="008004F7"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жайы бойынша консультациялық көмек ала алады. </w:t>
            </w:r>
          </w:p>
        </w:tc>
      </w:tr>
      <w:tr w:rsidR="00282E20" w:rsidRPr="002F7A98" w:rsidTr="003472B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Бағалаужәнеаттестаттаусаясаты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="00B94C1C"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proofErr w:type="gram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дескрипторлар</w:t>
            </w:r>
            <w:proofErr w:type="gram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(аралық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бақылау мен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r w:rsidR="00B94C1C"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бағалау; орындалған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бағалау.</w:t>
            </w:r>
          </w:p>
        </w:tc>
      </w:tr>
    </w:tbl>
    <w:p w:rsidR="00282E20" w:rsidRPr="002F7A98" w:rsidRDefault="00282E20" w:rsidP="002F7A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82E20" w:rsidRPr="00AA0904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0904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AA0904">
        <w:rPr>
          <w:rFonts w:ascii="Times New Roman" w:hAnsi="Times New Roman" w:cs="Times New Roman"/>
          <w:b/>
          <w:sz w:val="20"/>
          <w:szCs w:val="20"/>
        </w:rPr>
        <w:t>қу</w:t>
      </w:r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0904">
        <w:rPr>
          <w:rFonts w:ascii="Times New Roman" w:hAnsi="Times New Roman" w:cs="Times New Roman"/>
          <w:b/>
          <w:sz w:val="20"/>
          <w:szCs w:val="20"/>
        </w:rPr>
        <w:t>курсының</w:t>
      </w:r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0904">
        <w:rPr>
          <w:rFonts w:ascii="Times New Roman" w:hAnsi="Times New Roman" w:cs="Times New Roman"/>
          <w:b/>
          <w:sz w:val="20"/>
          <w:szCs w:val="20"/>
        </w:rPr>
        <w:t>мазмұнын</w:t>
      </w:r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0904">
        <w:rPr>
          <w:rFonts w:ascii="Times New Roman" w:hAnsi="Times New Roman" w:cs="Times New Roman"/>
          <w:b/>
          <w:sz w:val="20"/>
          <w:szCs w:val="20"/>
        </w:rPr>
        <w:t>жүзеге</w:t>
      </w:r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A0904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0904">
        <w:rPr>
          <w:rFonts w:ascii="Times New Roman" w:hAnsi="Times New Roman" w:cs="Times New Roman"/>
          <w:b/>
          <w:sz w:val="20"/>
          <w:szCs w:val="20"/>
        </w:rPr>
        <w:t>күнтізбесі (</w:t>
      </w:r>
      <w:proofErr w:type="spellStart"/>
      <w:r w:rsidRPr="00AA0904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AA0904">
        <w:rPr>
          <w:rFonts w:ascii="Times New Roman" w:hAnsi="Times New Roman" w:cs="Times New Roman"/>
          <w:b/>
          <w:sz w:val="20"/>
          <w:szCs w:val="20"/>
        </w:rPr>
        <w:t>)</w:t>
      </w:r>
    </w:p>
    <w:p w:rsidR="002F7A98" w:rsidRPr="00AA0904" w:rsidRDefault="002F7A98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319" w:type="dxa"/>
        <w:tblInd w:w="-572" w:type="dxa"/>
        <w:tblLayout w:type="fixed"/>
        <w:tblLook w:val="04A0"/>
      </w:tblPr>
      <w:tblGrid>
        <w:gridCol w:w="968"/>
        <w:gridCol w:w="7509"/>
        <w:gridCol w:w="850"/>
        <w:gridCol w:w="992"/>
      </w:tblGrid>
      <w:tr w:rsidR="00282E20" w:rsidRPr="00AA0904" w:rsidTr="003472B5">
        <w:tc>
          <w:tcPr>
            <w:tcW w:w="968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Тақырып</w:t>
            </w:r>
            <w:r w:rsidR="00F52F86" w:rsidRPr="00AA090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904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Макс.</w:t>
            </w: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A0904">
              <w:rPr>
                <w:b/>
                <w:sz w:val="20"/>
                <w:szCs w:val="20"/>
              </w:rPr>
              <w:t>алл</w:t>
            </w:r>
            <w:proofErr w:type="spellEnd"/>
            <w:r w:rsidRPr="00AA0904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Pr="00AA0904">
              <w:rPr>
                <w:rFonts w:ascii="Times New Roman" w:hAnsi="Times New Roman" w:cs="Times New Roman"/>
                <w:b/>
              </w:rPr>
              <w:t xml:space="preserve">1. </w:t>
            </w:r>
            <w:r w:rsidR="00A36857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өзара әрекеттесу мәселесіне тарихи</w:t>
            </w:r>
            <w:r w:rsidR="00A36857" w:rsidRPr="00AA0904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r w:rsidR="00A36857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-педагогикалық шолу</w:t>
            </w:r>
          </w:p>
        </w:tc>
        <w:tc>
          <w:tcPr>
            <w:tcW w:w="850" w:type="dxa"/>
          </w:tcPr>
          <w:p w:rsidR="00282E20" w:rsidRPr="00AA0904" w:rsidRDefault="00A36857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1. </w:t>
            </w:r>
            <w:r w:rsidR="002364EF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ғылымдар жүйесіндегі отбасы педагогикасы</w:t>
            </w:r>
          </w:p>
        </w:tc>
        <w:tc>
          <w:tcPr>
            <w:tcW w:w="850" w:type="dxa"/>
          </w:tcPr>
          <w:p w:rsidR="00282E20" w:rsidRPr="00AA0904" w:rsidRDefault="00A36857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2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2.</w:t>
            </w:r>
            <w:r w:rsidR="006635C6" w:rsidRPr="00AA0904">
              <w:rPr>
                <w:rFonts w:ascii="Times New Roman" w:hAnsi="Times New Roman" w:cs="Times New Roman"/>
                <w:b/>
              </w:rPr>
              <w:t xml:space="preserve"> </w:t>
            </w:r>
            <w:r w:rsidR="006635C6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Ата-ананың баланы оқыту мен тәрбиелеудегі жауапкершілігінің нормативтік-құқықтық негізі</w:t>
            </w:r>
          </w:p>
        </w:tc>
        <w:tc>
          <w:tcPr>
            <w:tcW w:w="850" w:type="dxa"/>
          </w:tcPr>
          <w:p w:rsidR="00282E20" w:rsidRPr="00AA0904" w:rsidRDefault="00A36857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AA0904" w:rsidTr="003472B5">
        <w:trPr>
          <w:trHeight w:val="198"/>
        </w:trPr>
        <w:tc>
          <w:tcPr>
            <w:tcW w:w="968" w:type="dxa"/>
            <w:vMerge/>
          </w:tcPr>
          <w:p w:rsidR="00B15E8E" w:rsidRPr="00AA0904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B15E8E" w:rsidRPr="00AA0904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2.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Отбасының тәрбиелік әлеуетінің деңгейін көтерудегі мемлекеттің рөлі</w:t>
            </w:r>
          </w:p>
        </w:tc>
        <w:tc>
          <w:tcPr>
            <w:tcW w:w="850" w:type="dxa"/>
          </w:tcPr>
          <w:p w:rsidR="00B15E8E" w:rsidRPr="00AA0904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B15E8E" w:rsidRPr="00AA0904" w:rsidRDefault="00B15E8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3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3.</w:t>
            </w:r>
            <w:r w:rsidR="000C3658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C3658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тәрбиесінің мақсаттары мен міндеттері, принциптері мен мазмұны</w:t>
            </w:r>
          </w:p>
        </w:tc>
        <w:tc>
          <w:tcPr>
            <w:tcW w:w="850" w:type="dxa"/>
          </w:tcPr>
          <w:p w:rsidR="00282E20" w:rsidRPr="00AA0904" w:rsidRDefault="0082173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3.</w:t>
            </w:r>
            <w:r w:rsidR="007771B0" w:rsidRPr="00AA090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771B0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 арасындағы қарым-қатынастың психологиялық-педагогикалық ерекшеліктері тәрбиенің шарты ретінде</w:t>
            </w:r>
          </w:p>
        </w:tc>
        <w:tc>
          <w:tcPr>
            <w:tcW w:w="850" w:type="dxa"/>
          </w:tcPr>
          <w:p w:rsidR="00282E20" w:rsidRPr="00AA0904" w:rsidRDefault="0082173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1A5771" w:rsidRPr="00AA0904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A0904">
              <w:rPr>
                <w:rFonts w:ascii="Times New Roman" w:hAnsi="Times New Roman" w:cs="Times New Roman"/>
                <w:b/>
              </w:rPr>
              <w:t>СОӨЖ</w:t>
            </w:r>
            <w:proofErr w:type="gramEnd"/>
            <w:r w:rsidRPr="00AA0904">
              <w:rPr>
                <w:rFonts w:ascii="Times New Roman" w:hAnsi="Times New Roman" w:cs="Times New Roman"/>
                <w:b/>
              </w:rPr>
              <w:t xml:space="preserve"> 1. </w:t>
            </w:r>
            <w:r w:rsidRPr="00AA0904">
              <w:rPr>
                <w:rFonts w:ascii="Times New Roman" w:hAnsi="Times New Roman" w:cs="Times New Roman"/>
                <w:lang w:val="kk-KZ"/>
              </w:rPr>
              <w:t xml:space="preserve">СӨЖ 1 орындау бойынша кеңес беру. </w:t>
            </w:r>
            <w:r w:rsidRPr="00AA090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1A5771" w:rsidRPr="00AA0904" w:rsidRDefault="001A5771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1) Отбасы педагогикасының қайнар көздерін атаңыз және сипаттаңыз</w:t>
            </w:r>
          </w:p>
          <w:p w:rsidR="00282E20" w:rsidRPr="00AA0904" w:rsidRDefault="001A5771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2) Әлеуметтік және отбасылық тәрбиенің жалпы және әртүрлі ерекшеліктерін сипаттаңыз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4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4.</w:t>
            </w:r>
            <w:r w:rsidR="00821736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21736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өзара әрекетіндегі отбасының тәрбиелік әлеуеті</w:t>
            </w:r>
          </w:p>
        </w:tc>
        <w:tc>
          <w:tcPr>
            <w:tcW w:w="850" w:type="dxa"/>
          </w:tcPr>
          <w:p w:rsidR="00282E20" w:rsidRPr="00AA0904" w:rsidRDefault="0082173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E96" w:rsidRPr="00AA0904" w:rsidTr="00802E96">
        <w:trPr>
          <w:trHeight w:val="437"/>
        </w:trPr>
        <w:tc>
          <w:tcPr>
            <w:tcW w:w="968" w:type="dxa"/>
            <w:vMerge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AA0904" w:rsidRDefault="00802E96" w:rsidP="00B15E8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4.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 мен мектептің тәрбиелік әлеуетін арттыру факторларын анықтау және сипаттау.</w:t>
            </w:r>
          </w:p>
        </w:tc>
        <w:tc>
          <w:tcPr>
            <w:tcW w:w="850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802E96" w:rsidRPr="00AA0904" w:rsidTr="003472B5">
        <w:tc>
          <w:tcPr>
            <w:tcW w:w="968" w:type="dxa"/>
            <w:vMerge w:val="restart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5</w:t>
            </w:r>
          </w:p>
        </w:tc>
        <w:tc>
          <w:tcPr>
            <w:tcW w:w="7509" w:type="dxa"/>
          </w:tcPr>
          <w:p w:rsidR="00802E96" w:rsidRPr="00AA0904" w:rsidRDefault="00802E96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5.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типологиясы және балаларды тәрбиелеу ерекшеліктері</w:t>
            </w:r>
          </w:p>
        </w:tc>
        <w:tc>
          <w:tcPr>
            <w:tcW w:w="850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E96" w:rsidRPr="00AA0904" w:rsidTr="003472B5">
        <w:tc>
          <w:tcPr>
            <w:tcW w:w="968" w:type="dxa"/>
            <w:vMerge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AA0904" w:rsidRDefault="00802E96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5.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Отбасы құрылымдарының типологиясы және олардың білім беру мекемелерімен өзара әрекеттесуіне әсері </w:t>
            </w:r>
          </w:p>
        </w:tc>
        <w:tc>
          <w:tcPr>
            <w:tcW w:w="850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802E96" w:rsidRPr="00AA0904" w:rsidTr="003472B5">
        <w:tc>
          <w:tcPr>
            <w:tcW w:w="968" w:type="dxa"/>
            <w:vMerge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AA0904" w:rsidRDefault="00802E96" w:rsidP="00802E96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AA0904">
              <w:rPr>
                <w:rFonts w:ascii="Times New Roman" w:hAnsi="Times New Roman" w:cs="Times New Roman"/>
                <w:b/>
              </w:rPr>
              <w:t xml:space="preserve"> 2.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СӨЖ 2 </w:t>
            </w:r>
            <w:r w:rsidRPr="00AA0904">
              <w:rPr>
                <w:rFonts w:ascii="Times New Roman" w:hAnsi="Times New Roman" w:cs="Times New Roman"/>
                <w:lang w:val="kk-KZ"/>
              </w:rPr>
              <w:t>орындау бойынша кеңес беру.</w:t>
            </w:r>
          </w:p>
          <w:p w:rsidR="00802E96" w:rsidRPr="00193C61" w:rsidRDefault="00802E96" w:rsidP="00802E9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Балалар мен жасөспірімдерді отбасылық тәрбиелеуде мектепті қолдау бойынша әлеуметтік-педагогикалық көмек микрожобасын жүзеге асыру</w:t>
            </w:r>
          </w:p>
        </w:tc>
        <w:tc>
          <w:tcPr>
            <w:tcW w:w="850" w:type="dxa"/>
          </w:tcPr>
          <w:p w:rsidR="00802E96" w:rsidRPr="00193C61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6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6.</w:t>
            </w:r>
            <w:r w:rsidR="000D7E8A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D7E8A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өзін-өзі ұйымдастырушы орта ретінде және оның динамикасы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AA0904" w:rsidTr="003472B5">
        <w:trPr>
          <w:trHeight w:val="70"/>
        </w:trPr>
        <w:tc>
          <w:tcPr>
            <w:tcW w:w="968" w:type="dxa"/>
            <w:vMerge/>
          </w:tcPr>
          <w:p w:rsidR="00B15E8E" w:rsidRPr="00AA0904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B15E8E" w:rsidRPr="00AA0904" w:rsidRDefault="00B15E8E" w:rsidP="00B1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С</w:t>
            </w:r>
            <w:r w:rsidRPr="00AA0904">
              <w:rPr>
                <w:b/>
                <w:sz w:val="20"/>
                <w:szCs w:val="20"/>
                <w:lang w:val="kk-KZ"/>
              </w:rPr>
              <w:t>С</w:t>
            </w:r>
            <w:r w:rsidRPr="00AA0904">
              <w:rPr>
                <w:b/>
                <w:sz w:val="20"/>
                <w:szCs w:val="20"/>
              </w:rPr>
              <w:t xml:space="preserve"> 6.</w:t>
            </w:r>
            <w:r w:rsidRPr="00AA0904">
              <w:rPr>
                <w:sz w:val="20"/>
                <w:szCs w:val="20"/>
              </w:rPr>
              <w:t xml:space="preserve"> </w:t>
            </w:r>
            <w:r w:rsidRPr="00AA0904">
              <w:rPr>
                <w:color w:val="202124"/>
                <w:sz w:val="20"/>
                <w:szCs w:val="20"/>
                <w:shd w:val="clear" w:color="auto" w:fill="F8F9FA"/>
              </w:rPr>
              <w:t>Мұғ</w:t>
            </w:r>
            <w:proofErr w:type="gramStart"/>
            <w:r w:rsidRPr="00AA0904">
              <w:rPr>
                <w:color w:val="202124"/>
                <w:sz w:val="20"/>
                <w:szCs w:val="20"/>
                <w:shd w:val="clear" w:color="auto" w:fill="F8F9FA"/>
              </w:rPr>
              <w:t>ал</w:t>
            </w:r>
            <w:proofErr w:type="gramEnd"/>
            <w:r w:rsidRPr="00AA0904">
              <w:rPr>
                <w:color w:val="202124"/>
                <w:sz w:val="20"/>
                <w:szCs w:val="20"/>
                <w:shd w:val="clear" w:color="auto" w:fill="F8F9FA"/>
              </w:rPr>
              <w:t>ім мен оқушылар отбасының өзара әрекетін ұйымдастыру</w:t>
            </w:r>
          </w:p>
        </w:tc>
        <w:tc>
          <w:tcPr>
            <w:tcW w:w="850" w:type="dxa"/>
          </w:tcPr>
          <w:p w:rsidR="00B15E8E" w:rsidRPr="00AA0904" w:rsidRDefault="00B15E8E" w:rsidP="00B15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B15E8E" w:rsidRPr="00AA0904" w:rsidRDefault="00B15E8E" w:rsidP="00B1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7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A0904">
              <w:rPr>
                <w:b/>
                <w:sz w:val="20"/>
                <w:szCs w:val="20"/>
              </w:rPr>
              <w:t>7.</w:t>
            </w:r>
            <w:r w:rsidR="006E1602" w:rsidRPr="00AA0904">
              <w:rPr>
                <w:sz w:val="20"/>
                <w:szCs w:val="20"/>
              </w:rPr>
              <w:t xml:space="preserve"> </w:t>
            </w:r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 xml:space="preserve">Бала мен </w:t>
            </w:r>
            <w:proofErr w:type="spellStart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>ата-ана</w:t>
            </w:r>
            <w:proofErr w:type="spellEnd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 xml:space="preserve"> қары</w:t>
            </w:r>
            <w:proofErr w:type="gramStart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>м-</w:t>
            </w:r>
            <w:proofErr w:type="gramEnd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 xml:space="preserve">қатынасының </w:t>
            </w:r>
            <w:proofErr w:type="spellStart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>ерекшеліктері</w:t>
            </w:r>
            <w:proofErr w:type="spellEnd"/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AA0904">
              <w:rPr>
                <w:rFonts w:ascii="Times New Roman" w:hAnsi="Times New Roman" w:cs="Times New Roman"/>
                <w:b/>
              </w:rPr>
              <w:t>7.</w:t>
            </w:r>
            <w:r w:rsidR="00D034CD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D034C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 мен ата-ана қарым-қатынасының стильдері: тарихи аспект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EB2498" w:rsidRPr="00AA0904" w:rsidRDefault="00EB2498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AA0904">
              <w:rPr>
                <w:rFonts w:ascii="Times New Roman" w:hAnsi="Times New Roman" w:cs="Times New Roman"/>
                <w:b/>
              </w:rPr>
              <w:t xml:space="preserve"> 3. </w:t>
            </w:r>
            <w:r w:rsidRPr="00AA0904">
              <w:rPr>
                <w:rFonts w:ascii="Times New Roman" w:hAnsi="Times New Roman" w:cs="Times New Roman"/>
                <w:lang w:val="kk-KZ"/>
              </w:rPr>
              <w:t>СӨЖ</w:t>
            </w:r>
            <w:r w:rsidRPr="00AA0904">
              <w:rPr>
                <w:rFonts w:ascii="Times New Roman" w:hAnsi="Times New Roman" w:cs="Times New Roman"/>
              </w:rPr>
              <w:t xml:space="preserve"> 3</w:t>
            </w:r>
            <w:r w:rsidRPr="00AA0904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B21526" w:rsidRPr="00AA0904" w:rsidRDefault="00B15E8E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21526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1) Сұрақтарға жауап беріңіз: Болашақта ата-ана мен бала қоғамының өмірінде қарым-қатынастың қандай стильдері дамуы мүмкін? Олардың п</w:t>
            </w:r>
            <w:r w:rsidR="006F4688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айда болу себептерін талқылаңыз</w:t>
            </w:r>
          </w:p>
          <w:p w:rsidR="00282E20" w:rsidRPr="00AA0904" w:rsidRDefault="00B21526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2) В.А.Сластенин бойынша мектеп пен отбасының бірлескен іс-әрекет формаларының сызбасын құрастырыңыз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1</w:t>
            </w:r>
            <w:r w:rsidR="003E1F4F" w:rsidRPr="00AA0904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282E20" w:rsidRPr="00AA0904" w:rsidTr="003472B5">
        <w:tc>
          <w:tcPr>
            <w:tcW w:w="8477" w:type="dxa"/>
            <w:gridSpan w:val="2"/>
          </w:tcPr>
          <w:p w:rsidR="00282E20" w:rsidRPr="00AA0904" w:rsidRDefault="00282E20" w:rsidP="002F7A98">
            <w:pPr>
              <w:jc w:val="both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8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8.</w:t>
            </w:r>
            <w:r w:rsidR="00647BDD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 мен ата-ана қарым-қатынасының үлгілері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8.</w:t>
            </w:r>
            <w:r w:rsidR="00647BDD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 мен ата-ана қарым-қатынасының үлгілерін және олард</w:t>
            </w:r>
            <w:r w:rsidR="00F72E7A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ың мектеппен өзара әрекеттесуіне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әсерін сипаттаңыз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9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A0904">
              <w:rPr>
                <w:b/>
                <w:sz w:val="20"/>
                <w:szCs w:val="20"/>
              </w:rPr>
              <w:t>9.</w:t>
            </w:r>
            <w:r w:rsidR="00647BDD" w:rsidRPr="00AA0904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Отбасы тәрбиесінің негізгі әдістері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9.</w:t>
            </w:r>
            <w:r w:rsidR="00647BDD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тәрбиесінің әдістері мен формаларын</w:t>
            </w:r>
            <w:r w:rsidR="00793DE3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ың мәнін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ашыңыз, олардың классификациясын жіктеңіз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10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10.</w:t>
            </w:r>
            <w:r w:rsidR="00F72E7A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F72E7A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Моральдық жауапкершілікті арттыру жағдайында баланы тәрбиелеудің жағымсыз салдары (отбасында балаларды дұрыс тәрбиелеудің түрлері)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10.</w:t>
            </w:r>
            <w:r w:rsidR="008237D2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Қалыпты  жұмыс істейтін</w:t>
            </w:r>
            <w:r w:rsidR="008237D2" w:rsidRPr="00AA0904">
              <w:rPr>
                <w:rFonts w:ascii="Times New Roman" w:hAnsi="Times New Roman" w:cs="Times New Roman"/>
                <w:lang w:val="kk-KZ"/>
              </w:rPr>
              <w:t xml:space="preserve"> (нормальнофукционирующих)</w:t>
            </w:r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жә</w:t>
            </w:r>
            <w:proofErr w:type="gramStart"/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не ж</w:t>
            </w:r>
            <w:proofErr w:type="gramEnd"/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ұмыс істемейтін</w:t>
            </w:r>
            <w:r w:rsidR="008237D2" w:rsidRPr="00AA0904">
              <w:rPr>
                <w:rFonts w:ascii="Times New Roman" w:hAnsi="Times New Roman" w:cs="Times New Roman"/>
                <w:lang w:val="kk-KZ"/>
              </w:rPr>
              <w:t xml:space="preserve"> (дисфункциональных)</w:t>
            </w:r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отбасылардағы балаларды тәрбиелеудегі қиындықтарды (отбасындағы жасырын келеңсіздіктердің формалары) </w:t>
            </w:r>
            <w:r w:rsidR="00134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жалпылай талдап  </w:t>
            </w:r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қорытындылаңыз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F7534B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AA0904">
              <w:rPr>
                <w:rFonts w:ascii="Times New Roman" w:hAnsi="Times New Roman" w:cs="Times New Roman"/>
                <w:b/>
              </w:rPr>
              <w:t xml:space="preserve"> 4.</w:t>
            </w:r>
            <w:r w:rsidR="00953A96" w:rsidRPr="00AA090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53A96" w:rsidRPr="00AA0904">
              <w:rPr>
                <w:rFonts w:ascii="Times New Roman" w:hAnsi="Times New Roman" w:cs="Times New Roman"/>
                <w:b/>
              </w:rPr>
              <w:t xml:space="preserve"> </w:t>
            </w:r>
            <w:r w:rsidR="00953A96" w:rsidRPr="00AA0904">
              <w:rPr>
                <w:rFonts w:ascii="Times New Roman" w:hAnsi="Times New Roman" w:cs="Times New Roman"/>
                <w:lang w:val="kk-KZ"/>
              </w:rPr>
              <w:t>СӨЖ</w:t>
            </w:r>
            <w:r w:rsidR="00953A96" w:rsidRPr="00AA0904">
              <w:rPr>
                <w:rFonts w:ascii="Times New Roman" w:hAnsi="Times New Roman" w:cs="Times New Roman"/>
              </w:rPr>
              <w:t xml:space="preserve"> 4</w:t>
            </w:r>
            <w:r w:rsidR="00953A96" w:rsidRPr="00AA0904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444A7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«Отбасы мен мектептегі балалар мен жасөспірімдердің тұлғалық және әлеуметтік даму мәселелерінің диагностикасы»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11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11.</w:t>
            </w:r>
            <w:r w:rsidR="00587E02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587E0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Мұғалімдер мен ата-аналар арасындағы қарым-қатынас этикасы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11.</w:t>
            </w:r>
            <w:r w:rsidR="00587E02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CF65E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Мұғалімдер мен c</w:t>
            </w:r>
            <w:r w:rsidR="00587E0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ынып жетекшісінің ата-аналармен қарым-қатынасындағы кәсіби этикасын талдаңыз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12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12.</w:t>
            </w:r>
            <w:r w:rsidR="009E5733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9E5733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Әлеуметтік қорғауды қажет ететін балалармен және жасөспірімдермен жұмыс істеудің негізгі принциптерін тұжырымдаңыз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СС </w:t>
            </w:r>
            <w:r w:rsidRPr="00AA0904">
              <w:rPr>
                <w:rFonts w:ascii="Times New Roman" w:hAnsi="Times New Roman" w:cs="Times New Roman"/>
                <w:b/>
              </w:rPr>
              <w:t>12.</w:t>
            </w:r>
            <w:r w:rsidR="009E5733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9E5733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Балалары әлеуметтік қауіпті жағдайда тұрған отбасылармен жұмыс істеу ерекшеліктерін сипаттаңыз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jc w:val="both"/>
              <w:rPr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СОӨЖ</w:t>
            </w:r>
            <w:r w:rsidRPr="00AA0904">
              <w:rPr>
                <w:b/>
                <w:sz w:val="20"/>
                <w:szCs w:val="20"/>
              </w:rPr>
              <w:t xml:space="preserve"> 5. </w:t>
            </w:r>
            <w:r w:rsidR="00C0457F" w:rsidRPr="00AA0904">
              <w:rPr>
                <w:sz w:val="20"/>
                <w:szCs w:val="20"/>
                <w:lang w:val="kk-KZ"/>
              </w:rPr>
              <w:t xml:space="preserve">СӨЖ 5 </w:t>
            </w:r>
            <w:r w:rsidRPr="00AA0904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  <w:p w:rsidR="00E91B1D" w:rsidRPr="00AA0904" w:rsidRDefault="00587E02" w:rsidP="002F7A98">
            <w:pPr>
              <w:pStyle w:val="HTML"/>
              <w:numPr>
                <w:ilvl w:val="0"/>
                <w:numId w:val="4"/>
              </w:numPr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 мен мектеп оқушыларының ата-аналарының өзара әрекеттесуінің негізгі әдістерін сипаттаңыз</w:t>
            </w:r>
          </w:p>
          <w:p w:rsidR="00F7534B" w:rsidRPr="00AA0904" w:rsidRDefault="00F7534B" w:rsidP="002F7A98">
            <w:pPr>
              <w:pStyle w:val="HTML"/>
              <w:numPr>
                <w:ilvl w:val="0"/>
                <w:numId w:val="4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Әртүрлі стандартты емес жұмыс түрлерімен ата-аналар жиналысын дайындаңыз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AA0904" w:rsidRDefault="00F7534B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13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Д13.</w:t>
            </w:r>
            <w:r w:rsidR="00803C42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03C4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Халықтық отбасы педагогикасының дәстүрлері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3305E" w:rsidRPr="00AA0904" w:rsidTr="0003305E">
        <w:trPr>
          <w:trHeight w:val="476"/>
        </w:trPr>
        <w:tc>
          <w:tcPr>
            <w:tcW w:w="968" w:type="dxa"/>
            <w:vMerge/>
          </w:tcPr>
          <w:p w:rsidR="0003305E" w:rsidRPr="00AA0904" w:rsidRDefault="0003305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03305E" w:rsidRPr="00AA0904" w:rsidRDefault="0003305E" w:rsidP="0003305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13.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Халық педагогикасындағы адамгершілік, бала тәрбиесінің өлшемдері(критерийлері)</w:t>
            </w:r>
          </w:p>
        </w:tc>
        <w:tc>
          <w:tcPr>
            <w:tcW w:w="850" w:type="dxa"/>
          </w:tcPr>
          <w:p w:rsidR="0003305E" w:rsidRPr="00AA0904" w:rsidRDefault="0003305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03305E" w:rsidRPr="00AA0904" w:rsidRDefault="0003305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06D9A" w:rsidRPr="00AA0904" w:rsidTr="003472B5">
        <w:tc>
          <w:tcPr>
            <w:tcW w:w="968" w:type="dxa"/>
            <w:vMerge w:val="restart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14</w:t>
            </w:r>
          </w:p>
        </w:tc>
        <w:tc>
          <w:tcPr>
            <w:tcW w:w="7509" w:type="dxa"/>
          </w:tcPr>
          <w:p w:rsidR="00F06D9A" w:rsidRPr="00AA0904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14.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тәрбие мектеп пен отбасы тәрбиесінің өзара әрекетінің негізгі формасы ретінде</w:t>
            </w:r>
          </w:p>
        </w:tc>
        <w:tc>
          <w:tcPr>
            <w:tcW w:w="850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6D9A" w:rsidRPr="00AA0904" w:rsidTr="00F06D9A">
        <w:trPr>
          <w:trHeight w:val="92"/>
        </w:trPr>
        <w:tc>
          <w:tcPr>
            <w:tcW w:w="968" w:type="dxa"/>
            <w:vMerge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AA0904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14.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Қазіргі кезеңдегі психологиялы</w:t>
            </w:r>
            <w:proofErr w:type="gramStart"/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қ-</w:t>
            </w:r>
            <w:proofErr w:type="gramEnd"/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білім беру,  ата-ананы оқыту</w:t>
            </w:r>
          </w:p>
        </w:tc>
        <w:tc>
          <w:tcPr>
            <w:tcW w:w="850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06D9A" w:rsidRPr="00AA0904" w:rsidTr="00F06D9A">
        <w:trPr>
          <w:trHeight w:val="92"/>
        </w:trPr>
        <w:tc>
          <w:tcPr>
            <w:tcW w:w="968" w:type="dxa"/>
            <w:vMerge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AA0904" w:rsidRDefault="00F06D9A" w:rsidP="00F06D9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СОӨЖ</w:t>
            </w:r>
            <w:r w:rsidRPr="00AA0904">
              <w:rPr>
                <w:b/>
                <w:sz w:val="20"/>
                <w:szCs w:val="20"/>
              </w:rPr>
              <w:t xml:space="preserve"> 6. </w:t>
            </w:r>
            <w:r w:rsidRPr="00AA0904">
              <w:rPr>
                <w:sz w:val="20"/>
                <w:szCs w:val="20"/>
                <w:lang w:val="kk-KZ"/>
              </w:rPr>
              <w:t xml:space="preserve">СӨЖ </w:t>
            </w:r>
            <w:r w:rsidRPr="00AA0904">
              <w:rPr>
                <w:sz w:val="20"/>
                <w:szCs w:val="20"/>
              </w:rPr>
              <w:t>6</w:t>
            </w:r>
            <w:r w:rsidRPr="00AA0904">
              <w:rPr>
                <w:sz w:val="20"/>
                <w:szCs w:val="20"/>
                <w:lang w:val="kk-KZ"/>
              </w:rPr>
              <w:t xml:space="preserve"> </w:t>
            </w:r>
            <w:r w:rsidRPr="00AA0904">
              <w:rPr>
                <w:sz w:val="20"/>
                <w:szCs w:val="20"/>
              </w:rPr>
              <w:t xml:space="preserve"> </w:t>
            </w:r>
            <w:r w:rsidRPr="00AA0904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  <w:p w:rsidR="00F06D9A" w:rsidRPr="00AA0904" w:rsidRDefault="00F06D9A" w:rsidP="00F06D9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«Ата-аналардың педагогикалық мәдениетін арттыру бойынша мұғалімнің қызметі» кәсіби құзыреттілік</w:t>
            </w:r>
          </w:p>
        </w:tc>
        <w:tc>
          <w:tcPr>
            <w:tcW w:w="850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9A" w:rsidRPr="00AA0904" w:rsidRDefault="00FF7679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15.</w:t>
            </w:r>
            <w:r w:rsidR="00520A14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520A14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Инклюзивті жағдайдағы отбасы мен мектептің өзара әрекеттесуінің әдістемелік негіздері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6D9A" w:rsidRPr="00AA0904" w:rsidTr="00F06D9A">
        <w:trPr>
          <w:trHeight w:val="240"/>
        </w:trPr>
        <w:tc>
          <w:tcPr>
            <w:tcW w:w="968" w:type="dxa"/>
            <w:vMerge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AA0904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15.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 мен ата-ананың өзара әрекеттестігінің заманауи формалары</w:t>
            </w:r>
          </w:p>
        </w:tc>
        <w:tc>
          <w:tcPr>
            <w:tcW w:w="850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8477" w:type="dxa"/>
            <w:gridSpan w:val="2"/>
          </w:tcPr>
          <w:p w:rsidR="00282E20" w:rsidRPr="00AA0904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AA0904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100</w:t>
            </w:r>
          </w:p>
        </w:tc>
      </w:tr>
    </w:tbl>
    <w:p w:rsidR="00282E20" w:rsidRPr="002F7A98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2F7A98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586A7B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586A7B" w:rsidRDefault="00586A7B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282E20" w:rsidRPr="00586A7B">
        <w:rPr>
          <w:rFonts w:ascii="Times New Roman" w:hAnsi="Times New Roman" w:cs="Times New Roman"/>
          <w:b/>
          <w:sz w:val="20"/>
          <w:szCs w:val="20"/>
        </w:rPr>
        <w:t xml:space="preserve">Декан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="00282E20" w:rsidRPr="00586A7B">
        <w:rPr>
          <w:rFonts w:ascii="Times New Roman" w:hAnsi="Times New Roman" w:cs="Times New Roman"/>
          <w:b/>
          <w:sz w:val="20"/>
          <w:szCs w:val="20"/>
        </w:rPr>
        <w:t xml:space="preserve">  __________________________________ </w:t>
      </w:r>
      <w:r w:rsidRPr="00586A7B">
        <w:rPr>
          <w:rFonts w:ascii="Times New Roman" w:hAnsi="Times New Roman" w:cs="Times New Roman"/>
          <w:sz w:val="20"/>
          <w:szCs w:val="20"/>
        </w:rPr>
        <w:t>Б.Б.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86A7B">
        <w:rPr>
          <w:rFonts w:ascii="Times New Roman" w:hAnsi="Times New Roman" w:cs="Times New Roman"/>
          <w:sz w:val="20"/>
          <w:szCs w:val="20"/>
        </w:rPr>
        <w:t>Мей</w:t>
      </w:r>
      <w:proofErr w:type="spellEnd"/>
      <w:r w:rsidR="00A71F5A">
        <w:rPr>
          <w:rFonts w:ascii="Times New Roman" w:hAnsi="Times New Roman" w:cs="Times New Roman"/>
          <w:sz w:val="20"/>
          <w:szCs w:val="20"/>
          <w:lang w:val="kk-KZ"/>
        </w:rPr>
        <w:t>і</w:t>
      </w:r>
      <w:proofErr w:type="spellStart"/>
      <w:r w:rsidRPr="00586A7B">
        <w:rPr>
          <w:rFonts w:ascii="Times New Roman" w:hAnsi="Times New Roman" w:cs="Times New Roman"/>
          <w:sz w:val="20"/>
          <w:szCs w:val="20"/>
        </w:rPr>
        <w:t>рбаев</w:t>
      </w:r>
      <w:proofErr w:type="spellEnd"/>
      <w:r w:rsidRPr="00586A7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7A98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Кафедра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меңгерушісі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</w:t>
      </w:r>
      <w:r w:rsidRPr="002F7A98">
        <w:rPr>
          <w:rFonts w:ascii="Times New Roman" w:hAnsi="Times New Roman" w:cs="Times New Roman"/>
          <w:sz w:val="20"/>
          <w:szCs w:val="20"/>
          <w:lang w:val="kk-KZ"/>
        </w:rPr>
        <w:t>Н.С. Әлқожаева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F7A98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Дә</w:t>
      </w:r>
      <w:proofErr w:type="gramStart"/>
      <w:r w:rsidRPr="002F7A98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2F7A98">
        <w:rPr>
          <w:rFonts w:ascii="Times New Roman" w:hAnsi="Times New Roman" w:cs="Times New Roman"/>
          <w:b/>
          <w:sz w:val="20"/>
          <w:szCs w:val="20"/>
        </w:rPr>
        <w:t>іскер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</w:t>
      </w:r>
      <w:r w:rsidR="0047436C" w:rsidRPr="002F7A98">
        <w:rPr>
          <w:rFonts w:ascii="Times New Roman" w:hAnsi="Times New Roman" w:cs="Times New Roman"/>
          <w:sz w:val="20"/>
          <w:szCs w:val="20"/>
          <w:lang w:val="kk-KZ"/>
        </w:rPr>
        <w:t xml:space="preserve"> С.А.Рамазанова </w:t>
      </w:r>
    </w:p>
    <w:p w:rsidR="00282E20" w:rsidRPr="002F7A98" w:rsidRDefault="00282E20" w:rsidP="002F7A98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282E20" w:rsidRPr="002F7A98" w:rsidRDefault="00282E20" w:rsidP="00282E20">
      <w:pPr>
        <w:rPr>
          <w:rFonts w:ascii="Times New Roman" w:hAnsi="Times New Roman" w:cs="Times New Roman"/>
          <w:lang w:val="en-US"/>
        </w:rPr>
      </w:pPr>
    </w:p>
    <w:p w:rsidR="00AB41F2" w:rsidRPr="002F7A98" w:rsidRDefault="00AB41F2">
      <w:pPr>
        <w:rPr>
          <w:lang w:val="en-US"/>
        </w:rPr>
      </w:pPr>
    </w:p>
    <w:sectPr w:rsidR="00AB41F2" w:rsidRPr="002F7A98" w:rsidSect="007C1D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813"/>
    <w:multiLevelType w:val="hybridMultilevel"/>
    <w:tmpl w:val="5F1E5542"/>
    <w:lvl w:ilvl="0" w:tplc="615A1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E17035"/>
    <w:multiLevelType w:val="hybridMultilevel"/>
    <w:tmpl w:val="C5BEA1BA"/>
    <w:lvl w:ilvl="0" w:tplc="75105D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509000C"/>
    <w:multiLevelType w:val="hybridMultilevel"/>
    <w:tmpl w:val="2DB4E1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E20"/>
    <w:rsid w:val="0003305E"/>
    <w:rsid w:val="000821AD"/>
    <w:rsid w:val="00095B1A"/>
    <w:rsid w:val="000C3658"/>
    <w:rsid w:val="000D7E8A"/>
    <w:rsid w:val="001347D2"/>
    <w:rsid w:val="0014522F"/>
    <w:rsid w:val="0018074D"/>
    <w:rsid w:val="00193C61"/>
    <w:rsid w:val="001A5771"/>
    <w:rsid w:val="001B61A1"/>
    <w:rsid w:val="001F134B"/>
    <w:rsid w:val="002037DB"/>
    <w:rsid w:val="0023342F"/>
    <w:rsid w:val="002364EF"/>
    <w:rsid w:val="00257EF6"/>
    <w:rsid w:val="00271039"/>
    <w:rsid w:val="00282E20"/>
    <w:rsid w:val="002909A2"/>
    <w:rsid w:val="00291F4B"/>
    <w:rsid w:val="002F7A98"/>
    <w:rsid w:val="003208C8"/>
    <w:rsid w:val="003472B5"/>
    <w:rsid w:val="0036759B"/>
    <w:rsid w:val="00373463"/>
    <w:rsid w:val="003B5F00"/>
    <w:rsid w:val="003E0D8C"/>
    <w:rsid w:val="003E1F4F"/>
    <w:rsid w:val="003F7F70"/>
    <w:rsid w:val="00421214"/>
    <w:rsid w:val="00444D5A"/>
    <w:rsid w:val="0047436C"/>
    <w:rsid w:val="00483F06"/>
    <w:rsid w:val="004C1A35"/>
    <w:rsid w:val="00520A14"/>
    <w:rsid w:val="005301EA"/>
    <w:rsid w:val="005846BB"/>
    <w:rsid w:val="00586A7B"/>
    <w:rsid w:val="00587E02"/>
    <w:rsid w:val="005920DC"/>
    <w:rsid w:val="005C43A6"/>
    <w:rsid w:val="006357F5"/>
    <w:rsid w:val="00647BDD"/>
    <w:rsid w:val="006635C6"/>
    <w:rsid w:val="006673D9"/>
    <w:rsid w:val="006E038B"/>
    <w:rsid w:val="006E1602"/>
    <w:rsid w:val="006E61EB"/>
    <w:rsid w:val="006F4688"/>
    <w:rsid w:val="00713B79"/>
    <w:rsid w:val="00734F97"/>
    <w:rsid w:val="007519A9"/>
    <w:rsid w:val="007771B0"/>
    <w:rsid w:val="00793DE3"/>
    <w:rsid w:val="008004F7"/>
    <w:rsid w:val="00802E96"/>
    <w:rsid w:val="00803C42"/>
    <w:rsid w:val="00821736"/>
    <w:rsid w:val="008237D2"/>
    <w:rsid w:val="00842C5D"/>
    <w:rsid w:val="00887C46"/>
    <w:rsid w:val="008D24DC"/>
    <w:rsid w:val="008E42A4"/>
    <w:rsid w:val="008F03F2"/>
    <w:rsid w:val="00953A96"/>
    <w:rsid w:val="00953C31"/>
    <w:rsid w:val="009E5733"/>
    <w:rsid w:val="00A01E8C"/>
    <w:rsid w:val="00A10868"/>
    <w:rsid w:val="00A26956"/>
    <w:rsid w:val="00A36608"/>
    <w:rsid w:val="00A36857"/>
    <w:rsid w:val="00A71F5A"/>
    <w:rsid w:val="00A75BC5"/>
    <w:rsid w:val="00A939DA"/>
    <w:rsid w:val="00AA0904"/>
    <w:rsid w:val="00AB41F2"/>
    <w:rsid w:val="00AF2D1D"/>
    <w:rsid w:val="00AF6B40"/>
    <w:rsid w:val="00B15E8E"/>
    <w:rsid w:val="00B21526"/>
    <w:rsid w:val="00B444A7"/>
    <w:rsid w:val="00B76D46"/>
    <w:rsid w:val="00B93596"/>
    <w:rsid w:val="00B94C1C"/>
    <w:rsid w:val="00C0457F"/>
    <w:rsid w:val="00C2036E"/>
    <w:rsid w:val="00C3758E"/>
    <w:rsid w:val="00C47C51"/>
    <w:rsid w:val="00C761ED"/>
    <w:rsid w:val="00C7638C"/>
    <w:rsid w:val="00CF65ED"/>
    <w:rsid w:val="00CF7B04"/>
    <w:rsid w:val="00D034CD"/>
    <w:rsid w:val="00D46E88"/>
    <w:rsid w:val="00DB23E3"/>
    <w:rsid w:val="00DD1AAC"/>
    <w:rsid w:val="00DF15E4"/>
    <w:rsid w:val="00E042E8"/>
    <w:rsid w:val="00E12501"/>
    <w:rsid w:val="00E46BDF"/>
    <w:rsid w:val="00E91B1D"/>
    <w:rsid w:val="00EA2D6F"/>
    <w:rsid w:val="00EB2498"/>
    <w:rsid w:val="00F06D9A"/>
    <w:rsid w:val="00F52F86"/>
    <w:rsid w:val="00F72E7A"/>
    <w:rsid w:val="00F7534B"/>
    <w:rsid w:val="00FC3E33"/>
    <w:rsid w:val="00FF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2E20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82E2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28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82E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markedcontent">
    <w:name w:val="markedcontent"/>
    <w:basedOn w:val="a0"/>
    <w:rsid w:val="00282E20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82E20"/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282E20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F7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B0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F7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.ramazanovakz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ramazanovak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80411-B2F6-48D3-A863-B6D97B08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2022-08-31T09:12:00Z</dcterms:created>
  <dcterms:modified xsi:type="dcterms:W3CDTF">2022-08-31T09:54:00Z</dcterms:modified>
</cp:coreProperties>
</file>